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390D" w14:textId="3D082744" w:rsidR="004E2659" w:rsidRDefault="0079667B" w:rsidP="00DD45B5">
      <w:pPr>
        <w:rPr>
          <w:b/>
          <w:bCs/>
        </w:rPr>
      </w:pPr>
      <w:r w:rsidRPr="003C2D60">
        <w:rPr>
          <w:b/>
          <w:bCs/>
          <w:noProof/>
        </w:rPr>
        <w:drawing>
          <wp:anchor distT="0" distB="0" distL="114300" distR="114300" simplePos="0" relativeHeight="251658240" behindDoc="1" locked="0" layoutInCell="1" allowOverlap="1" wp14:anchorId="08416A86" wp14:editId="65F77522">
            <wp:simplePos x="0" y="0"/>
            <wp:positionH relativeFrom="column">
              <wp:posOffset>4229100</wp:posOffset>
            </wp:positionH>
            <wp:positionV relativeFrom="paragraph">
              <wp:posOffset>11430</wp:posOffset>
            </wp:positionV>
            <wp:extent cx="2352040" cy="494665"/>
            <wp:effectExtent l="0" t="0" r="0" b="63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352040" cy="494665"/>
                    </a:xfrm>
                    <a:prstGeom prst="rect">
                      <a:avLst/>
                    </a:prstGeom>
                  </pic:spPr>
                </pic:pic>
              </a:graphicData>
            </a:graphic>
            <wp14:sizeRelH relativeFrom="page">
              <wp14:pctWidth>0</wp14:pctWidth>
            </wp14:sizeRelH>
            <wp14:sizeRelV relativeFrom="page">
              <wp14:pctHeight>0</wp14:pctHeight>
            </wp14:sizeRelV>
          </wp:anchor>
        </w:drawing>
      </w:r>
    </w:p>
    <w:p w14:paraId="45CFC5CC" w14:textId="0584477E" w:rsidR="0079667B" w:rsidRDefault="00D14C8C" w:rsidP="00DD45B5">
      <w:pPr>
        <w:rPr>
          <w:b/>
          <w:bCs/>
        </w:rPr>
      </w:pPr>
      <w:r>
        <w:rPr>
          <w:noProof/>
        </w:rPr>
        <w:drawing>
          <wp:anchor distT="0" distB="0" distL="114300" distR="114300" simplePos="0" relativeHeight="251659264" behindDoc="1" locked="0" layoutInCell="1" allowOverlap="1" wp14:anchorId="22218DDC" wp14:editId="3EB74F04">
            <wp:simplePos x="0" y="0"/>
            <wp:positionH relativeFrom="margin">
              <wp:align>right</wp:align>
            </wp:positionH>
            <wp:positionV relativeFrom="paragraph">
              <wp:posOffset>240030</wp:posOffset>
            </wp:positionV>
            <wp:extent cx="2110740" cy="2110740"/>
            <wp:effectExtent l="0" t="0" r="0" b="0"/>
            <wp:wrapTight wrapText="bothSides">
              <wp:wrapPolygon edited="0">
                <wp:start x="9552" y="1365"/>
                <wp:lineTo x="8968" y="2144"/>
                <wp:lineTo x="7798" y="4289"/>
                <wp:lineTo x="5848" y="5458"/>
                <wp:lineTo x="3899" y="7018"/>
                <wp:lineTo x="3704" y="9162"/>
                <wp:lineTo x="4289" y="11112"/>
                <wp:lineTo x="7603" y="14231"/>
                <wp:lineTo x="6238" y="15206"/>
                <wp:lineTo x="6238" y="16570"/>
                <wp:lineTo x="7993" y="17350"/>
                <wp:lineTo x="9942" y="20274"/>
                <wp:lineTo x="13451" y="20274"/>
                <wp:lineTo x="14036" y="19884"/>
                <wp:lineTo x="14426" y="18325"/>
                <wp:lineTo x="14036" y="17350"/>
                <wp:lineTo x="15401" y="16765"/>
                <wp:lineTo x="15596" y="15596"/>
                <wp:lineTo x="14426" y="14231"/>
                <wp:lineTo x="15791" y="14036"/>
                <wp:lineTo x="16181" y="12866"/>
                <wp:lineTo x="15401" y="11112"/>
                <wp:lineTo x="16375" y="7993"/>
                <wp:lineTo x="17545" y="5653"/>
                <wp:lineTo x="17350" y="4679"/>
                <wp:lineTo x="11502" y="1365"/>
                <wp:lineTo x="9552" y="1365"/>
              </wp:wrapPolygon>
            </wp:wrapTight>
            <wp:docPr id="1486428140" name="Billede 1" descr="Detective Hat PNG Transparent Images Free Download | Vector Files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ctive Hat PNG Transparent Images Free Download | Vector Files | Pngtr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0740" cy="2110740"/>
                    </a:xfrm>
                    <a:prstGeom prst="rect">
                      <a:avLst/>
                    </a:prstGeom>
                    <a:noFill/>
                    <a:ln>
                      <a:noFill/>
                    </a:ln>
                  </pic:spPr>
                </pic:pic>
              </a:graphicData>
            </a:graphic>
          </wp:anchor>
        </w:drawing>
      </w:r>
      <w:r w:rsidRPr="00D14C8C">
        <w:rPr>
          <w:b/>
          <w:bCs/>
        </w:rPr>
        <w:drawing>
          <wp:anchor distT="0" distB="0" distL="114300" distR="114300" simplePos="0" relativeHeight="251660288" behindDoc="1" locked="0" layoutInCell="1" allowOverlap="1" wp14:anchorId="6D379E84" wp14:editId="1AE12466">
            <wp:simplePos x="0" y="0"/>
            <wp:positionH relativeFrom="column">
              <wp:posOffset>0</wp:posOffset>
            </wp:positionH>
            <wp:positionV relativeFrom="paragraph">
              <wp:posOffset>-3810</wp:posOffset>
            </wp:positionV>
            <wp:extent cx="1417320" cy="1366520"/>
            <wp:effectExtent l="0" t="0" r="0" b="5080"/>
            <wp:wrapTight wrapText="bothSides">
              <wp:wrapPolygon edited="0">
                <wp:start x="0" y="0"/>
                <wp:lineTo x="0" y="21379"/>
                <wp:lineTo x="21194" y="21379"/>
                <wp:lineTo x="21194" y="0"/>
                <wp:lineTo x="0" y="0"/>
              </wp:wrapPolygon>
            </wp:wrapTight>
            <wp:docPr id="6" name="irc_mi" descr="Et billede, der indeholder cirkel, skitse, tegning, sort-hvid&#10;&#10;Automatisk genereret beskrivelse">
              <a:hlinkClick xmlns:a="http://schemas.openxmlformats.org/drawingml/2006/main" r:id="rId6"/>
              <a:extLst xmlns:a="http://schemas.openxmlformats.org/drawingml/2006/main">
                <a:ext uri="{FF2B5EF4-FFF2-40B4-BE49-F238E27FC236}">
                  <a16:creationId xmlns:a16="http://schemas.microsoft.com/office/drawing/2014/main" id="{B3423F87-D383-0CEE-B77D-2275E32EA6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rc_mi" descr="Et billede, der indeholder cirkel, skitse, tegning, sort-hvid&#10;&#10;Automatisk genereret beskrivelse">
                      <a:hlinkClick r:id="rId6"/>
                      <a:extLst>
                        <a:ext uri="{FF2B5EF4-FFF2-40B4-BE49-F238E27FC236}">
                          <a16:creationId xmlns:a16="http://schemas.microsoft.com/office/drawing/2014/main" id="{B3423F87-D383-0CEE-B77D-2275E32EA6F3}"/>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7320" cy="1366520"/>
                    </a:xfrm>
                    <a:prstGeom prst="rect">
                      <a:avLst/>
                    </a:prstGeom>
                    <a:noFill/>
                    <a:ln>
                      <a:noFill/>
                    </a:ln>
                  </pic:spPr>
                </pic:pic>
              </a:graphicData>
            </a:graphic>
          </wp:anchor>
        </w:drawing>
      </w:r>
    </w:p>
    <w:p w14:paraId="1A691397" w14:textId="77777777" w:rsidR="0079667B" w:rsidRDefault="0079667B" w:rsidP="00DD45B5">
      <w:pPr>
        <w:rPr>
          <w:b/>
          <w:bCs/>
        </w:rPr>
      </w:pPr>
    </w:p>
    <w:p w14:paraId="49B10737" w14:textId="77777777" w:rsidR="00D14C8C" w:rsidRDefault="00D14C8C" w:rsidP="00DD45B5">
      <w:pPr>
        <w:rPr>
          <w:b/>
          <w:bCs/>
        </w:rPr>
      </w:pPr>
    </w:p>
    <w:p w14:paraId="4231A2C4" w14:textId="77777777" w:rsidR="00D14C8C" w:rsidRDefault="00D14C8C" w:rsidP="00DD45B5">
      <w:pPr>
        <w:rPr>
          <w:b/>
          <w:bCs/>
        </w:rPr>
      </w:pPr>
    </w:p>
    <w:p w14:paraId="3739F804" w14:textId="77777777" w:rsidR="00D14C8C" w:rsidRDefault="00D14C8C" w:rsidP="00DD45B5">
      <w:pPr>
        <w:rPr>
          <w:b/>
          <w:bCs/>
        </w:rPr>
      </w:pPr>
    </w:p>
    <w:p w14:paraId="1EE7CB13" w14:textId="77777777" w:rsidR="00D14C8C" w:rsidRDefault="00D14C8C" w:rsidP="00DD45B5">
      <w:pPr>
        <w:rPr>
          <w:b/>
          <w:bCs/>
        </w:rPr>
      </w:pPr>
    </w:p>
    <w:p w14:paraId="10E1371B" w14:textId="77777777" w:rsidR="00D14C8C" w:rsidRPr="00D14C8C" w:rsidRDefault="00D14C8C" w:rsidP="00D14C8C">
      <w:pPr>
        <w:rPr>
          <w:sz w:val="36"/>
          <w:szCs w:val="36"/>
        </w:rPr>
      </w:pPr>
      <w:r w:rsidRPr="00D14C8C">
        <w:rPr>
          <w:b/>
          <w:bCs/>
          <w:sz w:val="36"/>
          <w:szCs w:val="36"/>
        </w:rPr>
        <w:t>Weekendtur den 23. – 25. februar 2024</w:t>
      </w:r>
    </w:p>
    <w:p w14:paraId="2B0BBE1B" w14:textId="77777777" w:rsidR="00D14C8C" w:rsidRPr="00D14C8C" w:rsidRDefault="00D14C8C" w:rsidP="00D14C8C">
      <w:r w:rsidRPr="00D14C8C">
        <w:rPr>
          <w:b/>
          <w:bCs/>
        </w:rPr>
        <w:t>Hej juniorspejdere</w:t>
      </w:r>
    </w:p>
    <w:p w14:paraId="7C88ED98" w14:textId="77777777" w:rsidR="00D14C8C" w:rsidRPr="00D14C8C" w:rsidRDefault="00D14C8C" w:rsidP="00D14C8C">
      <w:r w:rsidRPr="00D14C8C">
        <w:t>I weekenden den 23.-25. februar tager vi på en hyggelig weekendtur i Holbo-hytten i Helsinge. Når vi ankommer til hytten fredag, spiser vi madpakker og pakker ud. Om lørdagen får du brug for din indre detektiv og varmt tøj da vi skal udforske lokalområdet. Om eftermiddagen/aftenen skal vi hygge med brætspil og fejre spejdernes Tænkedag</w:t>
      </w:r>
    </w:p>
    <w:p w14:paraId="2C0FCD9E" w14:textId="77777777" w:rsidR="00D14C8C" w:rsidRPr="00D14C8C" w:rsidRDefault="00D14C8C" w:rsidP="00D14C8C">
      <w:r w:rsidRPr="00D14C8C">
        <w:rPr>
          <w:b/>
          <w:bCs/>
        </w:rPr>
        <w:t>Vi mødes på Hillerød Station fredag d. 23. februar kl. 17.30.</w:t>
      </w:r>
    </w:p>
    <w:p w14:paraId="754FE15D" w14:textId="593D4E99" w:rsidR="00D14C8C" w:rsidRPr="00D14C8C" w:rsidRDefault="00D14C8C" w:rsidP="00D14C8C">
      <w:r w:rsidRPr="00D14C8C">
        <w:t>Vi tager sammen toget til Helsinge og går fra stat</w:t>
      </w:r>
      <w:r>
        <w:t xml:space="preserve">ionen til hytten. Vi </w:t>
      </w:r>
      <w:r w:rsidRPr="00D14C8C">
        <w:t xml:space="preserve">ankommer først til hytten omkring kl. 18.15, og I skal derfor have madpakke med. </w:t>
      </w:r>
    </w:p>
    <w:p w14:paraId="1485AB1E" w14:textId="77777777" w:rsidR="00D14C8C" w:rsidRPr="00D14C8C" w:rsidRDefault="00D14C8C" w:rsidP="00D14C8C">
      <w:r w:rsidRPr="00D14C8C">
        <w:t xml:space="preserve">Der er kun begrænset mulighed for delvis deltagelse i turen, da vi er ude det meste af lørdagen. Hvis I har behov for at komme senere eller blive hentet tidligere, bedes I aftale dette med lederne </w:t>
      </w:r>
      <w:r w:rsidRPr="00D14C8C">
        <w:rPr>
          <w:b/>
          <w:bCs/>
        </w:rPr>
        <w:t>inden</w:t>
      </w:r>
      <w:r w:rsidRPr="00D14C8C">
        <w:t xml:space="preserve"> </w:t>
      </w:r>
      <w:r w:rsidRPr="00D14C8C">
        <w:rPr>
          <w:b/>
          <w:bCs/>
        </w:rPr>
        <w:t>tilmelding</w:t>
      </w:r>
      <w:r w:rsidRPr="00D14C8C">
        <w:t>.</w:t>
      </w:r>
    </w:p>
    <w:p w14:paraId="67025AF7" w14:textId="77777777" w:rsidR="00D14C8C" w:rsidRPr="00D14C8C" w:rsidRDefault="00D14C8C" w:rsidP="00D14C8C">
      <w:r w:rsidRPr="00D14C8C">
        <w:rPr>
          <w:b/>
          <w:bCs/>
        </w:rPr>
        <w:t xml:space="preserve">Vi slutter søndag d. 25. februar kl. 10.30-10.45 ved Holbo-hytten (Ved Skoven 8, 3200 Helsinge), </w:t>
      </w:r>
    </w:p>
    <w:p w14:paraId="606890FE" w14:textId="77777777" w:rsidR="00D14C8C" w:rsidRPr="00D14C8C" w:rsidRDefault="00D14C8C" w:rsidP="00D14C8C">
      <w:r w:rsidRPr="00D14C8C">
        <w:rPr>
          <w:b/>
          <w:bCs/>
        </w:rPr>
        <w:t>hvor jeres forældre skal hente jer.</w:t>
      </w:r>
    </w:p>
    <w:p w14:paraId="268F4341" w14:textId="77777777" w:rsidR="00D14C8C" w:rsidRPr="00D14C8C" w:rsidRDefault="00D14C8C" w:rsidP="00D14C8C">
      <w:r w:rsidRPr="00D14C8C">
        <w:t>Medbring udstyr til indendørs overnatning (liggeunderlag, sovepose), tøj efter vejret (vi er ude det meste af lørdag), madpakke (til fredag) og lommelygte og din kodebog fra kodeforløbet i januar.</w:t>
      </w:r>
    </w:p>
    <w:p w14:paraId="6113EC6D" w14:textId="77777777" w:rsidR="00D14C8C" w:rsidRPr="00D14C8C" w:rsidRDefault="00D14C8C" w:rsidP="00D14C8C">
      <w:r w:rsidRPr="00D14C8C">
        <w:t xml:space="preserve"> </w:t>
      </w:r>
    </w:p>
    <w:p w14:paraId="54620D4E" w14:textId="77777777" w:rsidR="00D14C8C" w:rsidRPr="00D14C8C" w:rsidRDefault="00D14C8C" w:rsidP="00D14C8C">
      <w:r w:rsidRPr="00D14C8C">
        <w:t xml:space="preserve">Prisen for arrangementet er </w:t>
      </w:r>
      <w:r w:rsidRPr="00D14C8C">
        <w:rPr>
          <w:b/>
          <w:bCs/>
        </w:rPr>
        <w:t xml:space="preserve">125 kr. </w:t>
      </w:r>
    </w:p>
    <w:p w14:paraId="50A53EE7" w14:textId="77777777" w:rsidR="00D14C8C" w:rsidRPr="00D14C8C" w:rsidRDefault="00D14C8C" w:rsidP="00D14C8C">
      <w:r w:rsidRPr="00D14C8C">
        <w:t xml:space="preserve">Tilmelding og betaling foregår på hjemmesiden senest </w:t>
      </w:r>
      <w:r w:rsidRPr="00D14C8C">
        <w:rPr>
          <w:b/>
          <w:bCs/>
        </w:rPr>
        <w:t>fredag d. 2. februar</w:t>
      </w:r>
    </w:p>
    <w:p w14:paraId="6E6B0E63" w14:textId="281DA5C1" w:rsidR="00D14C8C" w:rsidRPr="00D14C8C" w:rsidRDefault="00D14C8C" w:rsidP="00D14C8C">
      <w:r w:rsidRPr="00D14C8C">
        <w:t>Med spejderhilsen</w:t>
      </w:r>
    </w:p>
    <w:p w14:paraId="1C13F071" w14:textId="146CA067" w:rsidR="00D14C8C" w:rsidRPr="00D14C8C" w:rsidRDefault="00D14C8C" w:rsidP="00D14C8C">
      <w:r>
        <w:rPr>
          <w:noProof/>
        </w:rPr>
        <w:drawing>
          <wp:anchor distT="0" distB="0" distL="114300" distR="114300" simplePos="0" relativeHeight="251661312" behindDoc="1" locked="0" layoutInCell="1" allowOverlap="1" wp14:anchorId="01AF72C3" wp14:editId="2652473E">
            <wp:simplePos x="0" y="0"/>
            <wp:positionH relativeFrom="column">
              <wp:posOffset>4693920</wp:posOffset>
            </wp:positionH>
            <wp:positionV relativeFrom="paragraph">
              <wp:posOffset>138430</wp:posOffset>
            </wp:positionV>
            <wp:extent cx="1805940" cy="1805940"/>
            <wp:effectExtent l="0" t="0" r="0" b="0"/>
            <wp:wrapTight wrapText="bothSides">
              <wp:wrapPolygon edited="0">
                <wp:start x="8886" y="1139"/>
                <wp:lineTo x="7063" y="2051"/>
                <wp:lineTo x="2962" y="4557"/>
                <wp:lineTo x="1367" y="8658"/>
                <wp:lineTo x="1367" y="12532"/>
                <wp:lineTo x="2962" y="16177"/>
                <wp:lineTo x="2962" y="16861"/>
                <wp:lineTo x="7747" y="19823"/>
                <wp:lineTo x="8886" y="20278"/>
                <wp:lineTo x="12532" y="20278"/>
                <wp:lineTo x="13671" y="19823"/>
                <wp:lineTo x="18456" y="16861"/>
                <wp:lineTo x="20051" y="12532"/>
                <wp:lineTo x="20278" y="8886"/>
                <wp:lineTo x="19139" y="6380"/>
                <wp:lineTo x="18684" y="4557"/>
                <wp:lineTo x="14354" y="2051"/>
                <wp:lineTo x="12532" y="1139"/>
                <wp:lineTo x="8886" y="1139"/>
              </wp:wrapPolygon>
            </wp:wrapTight>
            <wp:docPr id="895436393" name="Billede 2" descr="World Thinking day 2024 woven badge | Official Girlguiding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ld Thinking day 2024 woven badge | Official Girlguiding sho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940" cy="1805940"/>
                    </a:xfrm>
                    <a:prstGeom prst="rect">
                      <a:avLst/>
                    </a:prstGeom>
                    <a:noFill/>
                    <a:ln>
                      <a:noFill/>
                    </a:ln>
                  </pic:spPr>
                </pic:pic>
              </a:graphicData>
            </a:graphic>
          </wp:anchor>
        </w:drawing>
      </w:r>
      <w:r w:rsidRPr="00D14C8C">
        <w:t>Juniorlederne</w:t>
      </w:r>
    </w:p>
    <w:p w14:paraId="5C34F5B5" w14:textId="7083DD24" w:rsidR="004E2659" w:rsidRDefault="004E2659" w:rsidP="003C2D60"/>
    <w:p w14:paraId="06F98BD7" w14:textId="3AF13D7B" w:rsidR="00BF323D" w:rsidRDefault="00BF323D" w:rsidP="004E2659"/>
    <w:sectPr w:rsidR="00BF323D" w:rsidSect="007966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60"/>
    <w:rsid w:val="00085D2A"/>
    <w:rsid w:val="00111030"/>
    <w:rsid w:val="0022219E"/>
    <w:rsid w:val="003C2D60"/>
    <w:rsid w:val="004E2659"/>
    <w:rsid w:val="00590BB2"/>
    <w:rsid w:val="0079667B"/>
    <w:rsid w:val="0086296A"/>
    <w:rsid w:val="00961FEB"/>
    <w:rsid w:val="00BF323D"/>
    <w:rsid w:val="00D14C8C"/>
    <w:rsid w:val="00DD45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00D5"/>
  <w15:chartTrackingRefBased/>
  <w15:docId w15:val="{BDA56604-3515-4002-9E15-65A81136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C2D60"/>
    <w:rPr>
      <w:color w:val="0563C1" w:themeColor="hyperlink"/>
      <w:u w:val="single"/>
    </w:rPr>
  </w:style>
  <w:style w:type="character" w:styleId="Ulstomtale">
    <w:name w:val="Unresolved Mention"/>
    <w:basedOn w:val="Standardskrifttypeiafsnit"/>
    <w:uiPriority w:val="99"/>
    <w:semiHidden/>
    <w:unhideWhenUsed/>
    <w:rsid w:val="003C2D60"/>
    <w:rPr>
      <w:color w:val="605E5C"/>
      <w:shd w:val="clear" w:color="auto" w:fill="E1DFDD"/>
    </w:rPr>
  </w:style>
  <w:style w:type="table" w:styleId="Tabel-Gitter">
    <w:name w:val="Table Grid"/>
    <w:basedOn w:val="Tabel-Normal"/>
    <w:uiPriority w:val="39"/>
    <w:rsid w:val="004E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7304">
      <w:bodyDiv w:val="1"/>
      <w:marLeft w:val="0"/>
      <w:marRight w:val="0"/>
      <w:marTop w:val="0"/>
      <w:marBottom w:val="0"/>
      <w:divBdr>
        <w:top w:val="none" w:sz="0" w:space="0" w:color="auto"/>
        <w:left w:val="none" w:sz="0" w:space="0" w:color="auto"/>
        <w:bottom w:val="none" w:sz="0" w:space="0" w:color="auto"/>
        <w:right w:val="none" w:sz="0" w:space="0" w:color="auto"/>
      </w:divBdr>
    </w:div>
    <w:div w:id="108095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dk/url?sa=i&amp;rct=j&amp;q=&amp;esrc=s&amp;source=images&amp;cd=&amp;cad=rja&amp;uact=8&amp;ved=0ahUKEwi3n4ar4o3KAhWhqnIKHfonCm0QjRwIBw&amp;url=https://www.colourbox.dk/billede/billede-1197236&amp;psig=AFQjCNEkTuZolonFn3-Q-otD03H_K_tRBA&amp;ust=1451914514309936"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1129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Dreisig Olsen</dc:creator>
  <cp:keywords/>
  <dc:description/>
  <cp:lastModifiedBy>Christina Grann Jeppesen</cp:lastModifiedBy>
  <cp:revision>3</cp:revision>
  <dcterms:created xsi:type="dcterms:W3CDTF">2023-12-31T13:57:00Z</dcterms:created>
  <dcterms:modified xsi:type="dcterms:W3CDTF">2023-12-31T14:04:00Z</dcterms:modified>
</cp:coreProperties>
</file>